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11EF" w:rsidRPr="00C911EF" w:rsidRDefault="00C911EF" w:rsidP="00C911EF">
      <w:pPr>
        <w:pStyle w:val="a3"/>
        <w:numPr>
          <w:ilvl w:val="0"/>
          <w:numId w:val="1"/>
        </w:numPr>
        <w:shd w:val="clear" w:color="auto" w:fill="FCFEFC"/>
        <w:tabs>
          <w:tab w:val="left" w:pos="9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C911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Визнати, що обраними є наступні депутати </w:t>
      </w:r>
      <w:proofErr w:type="spellStart"/>
      <w:r w:rsidRPr="00C911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Якушинецької</w:t>
      </w:r>
      <w:proofErr w:type="spellEnd"/>
      <w:r w:rsidRPr="00C911EF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сільської ради 8 скликання:</w:t>
      </w:r>
    </w:p>
    <w:p w:rsidR="00C911EF" w:rsidRPr="00C911EF" w:rsidRDefault="00C911EF" w:rsidP="00C911EF">
      <w:pPr>
        <w:pStyle w:val="a3"/>
        <w:shd w:val="clear" w:color="auto" w:fill="FCFEFC"/>
        <w:tabs>
          <w:tab w:val="left" w:pos="900"/>
        </w:tabs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1. Андрущенко Володимир Дмитрович.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11 червня 1965 року. Освіта середня. Місце роботи: ФОП  Андрущенко В.Д.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Обраний в територіальному виборчому окрузі №1 від Вінницької обласної організації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144.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2. Бабій Людмила Петрівна.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Народилася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2 березня 1971 року. Освіта професійно-технічна. Тимчасово не працює. Безпартійна.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багатомандатному виборчому окрузі №1.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56.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3.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Бельдій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Анатолій Олексійович.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 28 лютого 1963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Освіта вища. Посада: механік. Місце роботи: ФОП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Багабунт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В.М.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єдиному багатомандатному виборчому окрузі №1. Об’єкт висування: Вінницька обласна організація політичної партії “За Майбутнє”. Кількість голосів виборців: 66.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4. Бровченко Ліна Дмитрівна.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Народилася 28 червня 1975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Освіта вища. Посада: вчитель. Місце роботи: Комунальний Заклад «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Якушинецький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ліцей». Безпартійна.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багатомандатному виборчому окрузі №1. Об’єкт висування: Вінницька обласна організація Всеукраїнське об’єднання “Батьківщина”. Кількість голосів виборців: 79.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5. Гаврилюк Анатолій Іванович.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21 квітня 1964 року.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Освіта вища. Посада: директор. Місце роботи: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ПП «УКРЦЕНТРТРАНС».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Безпартійний. Місце проживання: с. Майдан Вінницький р-н Вінницька обл. Обраний в єдиному багатомандатному виборчому окрузі №1. Об’єкт висування: Вінницька територіальна організація політичної партії “Європейська солідарність”. Кількість голосів виборців: 17.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6. Денисюк Галина Степанівна.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Народилася 1 січня 1959 року. Освіта вища. Посада: завідуюча.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Дашковецька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амбулаторія загальної практики сімейної медицини. Член партії Всеукраїнське об’єднання «Батьківщина».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Дашківці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Обрана в єдиному багатомандатному виборчому окрузі №2. Об’єкт висування: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Вінницька обласна організація Всеукраїнське об’єднання “Батьківщина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43.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7. Довгань Володимир Васильович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Народився: 23 січня 1957 року. Освіта: вища. Посада: директор.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ЗОШ І-ІІ ст. Член Республіканської партії. Місце проживання: м. Вінниця 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>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єдиному виборчому окрузі. Перший кандидат. Об’єкт висування: Вінницька обласна організація політичної партії “Республіканська партія”. 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8. Іванчук Надія Петрівна.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Народилася 16 листопада 1965 року. Освіта професійно-технічна. Посада: старший інспектор.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сільська рада. Безпартійна.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багатомандатному виборчому окрузі №1.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58.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9.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Катілова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Тетяна Олексіївна.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iCs/>
          <w:sz w:val="24"/>
          <w:szCs w:val="24"/>
        </w:rPr>
        <w:t>Народилася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6 жовтня 1970 року. Освіта вища. 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Посада: </w:t>
      </w:r>
      <w:r w:rsidRPr="00C911EF">
        <w:rPr>
          <w:rFonts w:ascii="Times New Roman" w:eastAsia="Calibri" w:hAnsi="Times New Roman" w:cs="Times New Roman"/>
          <w:sz w:val="24"/>
          <w:szCs w:val="24"/>
        </w:rPr>
        <w:t>заступник головного лікаря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. Місце роботи: КНП </w:t>
      </w:r>
      <w:r w:rsidRPr="00C911EF">
        <w:rPr>
          <w:rFonts w:ascii="Times New Roman" w:eastAsia="Calibri" w:hAnsi="Times New Roman" w:cs="Times New Roman"/>
          <w:sz w:val="24"/>
          <w:szCs w:val="24"/>
        </w:rPr>
        <w:t>«Вінницька районна центральна клінічна лікарня»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. Безпартійна. Місце проживання: </w:t>
      </w:r>
      <w:r w:rsidRPr="00C911EF">
        <w:rPr>
          <w:rFonts w:ascii="Times New Roman" w:eastAsia="Calibri" w:hAnsi="Times New Roman" w:cs="Times New Roman"/>
          <w:sz w:val="24"/>
          <w:szCs w:val="24"/>
        </w:rPr>
        <w:t>м. Вінниця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багатомандатному виборчому окрузі №1. Об’єкт висування: Вінницька обласна організація політичної партії “Слуга народу”. Кількість голосів виборців: 53.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10. Когут Сергій Дмитрович.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 18 лютого 1989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Освіта вища. Посада: директор. Місце роботи: ТОВ «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Агробуд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Поділля».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Махнівка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територіальному виборчому окрузі №3.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146.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11. Коломієць Олексій Миколайович.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 5 серпня 1970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Освіта професійно-технічна. Посада: голова.</w:t>
      </w:r>
      <w:r w:rsidRPr="00C911EF">
        <w:rPr>
          <w:rFonts w:ascii="Times New Roman" w:eastAsia="Calibri" w:hAnsi="Times New Roman" w:cs="Times New Roman"/>
          <w:color w:val="C00000"/>
          <w:sz w:val="24"/>
          <w:szCs w:val="24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Місце роботи: ФГ «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Микулинецьке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». Член політичної партії «Українська стратегія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Гройсмана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». Місце проживання: с. Ріжок </w:t>
      </w:r>
      <w:r w:rsidR="00E60B70">
        <w:rPr>
          <w:rFonts w:ascii="Times New Roman" w:eastAsia="Calibri" w:hAnsi="Times New Roman" w:cs="Times New Roman"/>
          <w:sz w:val="24"/>
          <w:szCs w:val="24"/>
        </w:rPr>
        <w:t>Літинський</w:t>
      </w:r>
      <w:bookmarkStart w:id="0" w:name="_GoBack"/>
      <w:bookmarkEnd w:id="0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р-н Вінницька обл.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Обраний в т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ериторіальному виборчому окрузі №3.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203.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12. Костюк Катерина Миколаївна.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Народилася 11 травня 1959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Освіта вища. Посада: секретар.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сільська рада. Безпартійна.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територіальному виборчому окрузі №1.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382.</w:t>
      </w:r>
    </w:p>
    <w:p w:rsidR="00C911EF" w:rsidRPr="00C911EF" w:rsidRDefault="00C911EF" w:rsidP="00C911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13. Краківський Юрій Станіславович.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9 квітня 1983 року. Освіта вища. Посада: начальник.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ПрАТ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«Страхова компанія «МІСТО».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територіальному виборчому окрузі №1.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68.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14.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Кривов’яз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Олександр Леонідович.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Народився: 16 серпня 1958 року. Освіта: вища. Посада: головний лікар. </w:t>
      </w:r>
      <w:r w:rsidRPr="00C911EF">
        <w:rPr>
          <w:rFonts w:ascii="Times New Roman" w:eastAsia="Calibri" w:hAnsi="Times New Roman" w:cs="Times New Roman"/>
          <w:bCs/>
          <w:sz w:val="24"/>
          <w:szCs w:val="24"/>
        </w:rPr>
        <w:t>Місце роботи: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Вінницька ЦРКЛ. Член Політичної партії «Європейська Солідарність».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Місце проживання: </w:t>
      </w:r>
      <w:r w:rsidRPr="00C911EF">
        <w:rPr>
          <w:rFonts w:ascii="Times New Roman" w:eastAsia="Calibri" w:hAnsi="Times New Roman" w:cs="Times New Roman"/>
          <w:sz w:val="24"/>
          <w:szCs w:val="24"/>
        </w:rPr>
        <w:t>м. Вінниця Вінницький р-н Вінницька область.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єдиному виборчому окрузі.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Перший кандидат. Об’єкт висування: Вінницька територіальна організація політичної партії “Європейська солідарність”. 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15. </w:t>
      </w:r>
      <w:r w:rsidRPr="00C911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Кукурудза Андрій Вікторович.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Народився 27 березня 1986 року. Освіта вища. Посада: директор. Місце роботи: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ТзОВ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«Зелена Крона». Член партії «Європейська солідарність».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Місце проживання: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 Вінниця Вінницький р-н Вінницька обл. Обраний в єдиному багатомандатному виборчому окрузі №2. Об’єкт висування: Вінницька територіальна організація політичної партії “Європейська солідарність”. Кількість голосів виборців: 8.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16.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Курдибаха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Наталія Борисівна.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lastRenderedPageBreak/>
        <w:t>Народилася 17 вересня 1959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Освіта вища. Посада: вчитель.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ЗОШ І-ІІ ст. Член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”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територіальному виборчому окрузі №1. Об’єкт висування: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Гройсмана</w:t>
      </w:r>
      <w:proofErr w:type="spellEnd"/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”. Кількість голосів виборців: 93.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17.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Марценюк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Людмила Іванівна.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Народилася 4 вересня 1973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Освіта вища.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Посада: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вчитель.</w:t>
      </w: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ЗОШ І-ІІ ступенів.</w:t>
      </w: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Член партії «Всеукраїнське об’єднання «Батьківщина».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виборчому окрузі. Перший кандидат. Об’єкт висування: Вінницька обласна організація Всеукраїнське об’єднання “Батьківщина”. </w:t>
      </w:r>
    </w:p>
    <w:p w:rsidR="00C911EF" w:rsidRPr="00C911EF" w:rsidRDefault="00C911EF" w:rsidP="00C911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18. Мельник Олег Володимирович.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25 травня 1979 року. Освіта професійно-технічна. Місце роботи: ФОП Мельник О.В.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Слобода-Дашковецька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Обраний в територіальному виборчому окрузі №3.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Об’єкт висування: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Гройсмана</w:t>
      </w:r>
      <w:proofErr w:type="spellEnd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”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Кількість голосів виборців: 129.</w:t>
      </w:r>
    </w:p>
    <w:p w:rsidR="00C911EF" w:rsidRPr="00C911EF" w:rsidRDefault="00C911EF" w:rsidP="00C911E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19. Мельник Олександр Володимирович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Народився: 26 травня 1970 року</w:t>
      </w: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C911EF">
        <w:rPr>
          <w:rFonts w:ascii="Times New Roman" w:eastAsia="Calibri" w:hAnsi="Times New Roman" w:cs="Times New Roman"/>
          <w:sz w:val="24"/>
          <w:szCs w:val="24"/>
        </w:rPr>
        <w:t>Освіта: вища. Місце роботи: ФОП. Безпартійний.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Місце проживання: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Лисогора</w:t>
      </w:r>
      <w:proofErr w:type="spellEnd"/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Вінницький р-н Вінницька обл.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Обраний в єдиному виборчому окрузі. Перший кандидат. Об’єкт висування: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“За Майбутнє”.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20.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Міхайлова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Валентина Віталіївна.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Народилася 12 червня 1965 року. Освіта вища. Посада: інспектор.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Якушинецька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сільська рада. Безпартійна.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Ксаверівка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територіальному виборчому окрузі №2. Об’єкт висування: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Гройсмана</w:t>
      </w:r>
      <w:proofErr w:type="spellEnd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”.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Кількість голосів виборців: 108.</w:t>
      </w:r>
    </w:p>
    <w:p w:rsidR="00C911EF" w:rsidRPr="00C911EF" w:rsidRDefault="00C911EF" w:rsidP="00C911E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21. Онищук Володимир Петрович.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28 травня 1959 року. Освіта вища. Пенсіонер.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Ксаверівка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єдиному багатомандатному виборчому окрузі №2. Об’єкт висування: Вінницька обласна організація Всеукраїнське об’єднання “Батьківщина”. Кількість голосів виборців: 21.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22. </w:t>
      </w:r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Откаленко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Сергій Юрійович.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Народився:</w:t>
      </w:r>
      <w:r w:rsidRPr="00C911EF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>02 травня 1981 року. Освіта: вища. Посада: заступник головного лікаря. Місце роботи: КНП «Вінницький районний медичний центр первинної медико-санітарної допомоги» Вінницької районної ради. Безпартійний.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Місце проживання: </w:t>
      </w:r>
      <w:r w:rsidRPr="00C911EF">
        <w:rPr>
          <w:rFonts w:ascii="Times New Roman" w:eastAsia="Calibri" w:hAnsi="Times New Roman" w:cs="Times New Roman"/>
          <w:sz w:val="24"/>
          <w:szCs w:val="24"/>
        </w:rPr>
        <w:t>м. Вінниця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єдиному виборчому окрузі.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Перший кандидат. Об’єкт висування: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“Слуга народу”.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23. </w:t>
      </w:r>
      <w:bookmarkStart w:id="1" w:name="bm"/>
      <w:proofErr w:type="spellStart"/>
      <w:r w:rsidRPr="00C911EF">
        <w:rPr>
          <w:rFonts w:ascii="Times New Roman" w:eastAsia="Calibri" w:hAnsi="Times New Roman" w:cs="Times New Roman"/>
          <w:b/>
          <w:sz w:val="24"/>
          <w:szCs w:val="24"/>
        </w:rPr>
        <w:t>Підгорняк</w:t>
      </w:r>
      <w:proofErr w:type="spellEnd"/>
      <w:r w:rsidRPr="00C911EF">
        <w:rPr>
          <w:rFonts w:ascii="Times New Roman" w:eastAsia="Calibri" w:hAnsi="Times New Roman" w:cs="Times New Roman"/>
          <w:b/>
          <w:sz w:val="24"/>
          <w:szCs w:val="24"/>
        </w:rPr>
        <w:t xml:space="preserve"> Ярослав Олександрович</w:t>
      </w:r>
      <w:bookmarkEnd w:id="1"/>
      <w:r w:rsidRPr="00C911EF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Народився: 16 липня 1995 року. Освіта: вища. Посада: директор. Місце роботи: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ПрАТ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"Вінницька макаронна фабрика". Безпартійний.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Місце проживання: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Зарванці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Вінницький р-н Вінницька обл.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Обраний в єдиному виборчому окрузі. Перший кандидат. Об’єкт висування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“Українська стратегія </w:t>
      </w:r>
      <w:proofErr w:type="spellStart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Гройсмана</w:t>
      </w:r>
      <w:proofErr w:type="spellEnd"/>
      <w:r w:rsidRPr="00C911EF">
        <w:rPr>
          <w:rFonts w:ascii="Times New Roman" w:eastAsia="Calibri" w:hAnsi="Times New Roman" w:cs="Times New Roman"/>
          <w:iCs/>
          <w:sz w:val="24"/>
          <w:szCs w:val="24"/>
        </w:rPr>
        <w:t>”.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24. Самохвалова Юлія Ігорівна.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Народилася 8 липня 1983 року. Освіта вища. Тимчасово не працює. Безпартійна. Місце проживання: м. Вінниця Вінницький р-н 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Обрана в єдиному багатомандатному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виборчому окрузі №1. Об’єкт висування: Вінницька обласна організація політичної партії “За Майбутнє”. Кількість голосів виборців: 8.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25. Шевчук Дмитро Васильович.</w:t>
      </w:r>
    </w:p>
    <w:p w:rsidR="00C911EF" w:rsidRPr="00C911EF" w:rsidRDefault="00C911EF" w:rsidP="00C911EF">
      <w:pPr>
        <w:spacing w:after="0" w:line="240" w:lineRule="auto"/>
        <w:ind w:left="-851" w:firstLine="425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>Народився 30 жовтня 1979 року.</w:t>
      </w:r>
      <w:r w:rsidRPr="00C911E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Освіта вища. Місце роботи: ФОП. Безпартійний. Місце проживання: м. Вінниця 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Вінницький р-н </w:t>
      </w:r>
      <w:r w:rsidRPr="00C911EF">
        <w:rPr>
          <w:rFonts w:ascii="Times New Roman" w:eastAsia="Calibri" w:hAnsi="Times New Roman" w:cs="Times New Roman"/>
          <w:sz w:val="24"/>
          <w:szCs w:val="24"/>
        </w:rPr>
        <w:t>Вінницька обл.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Обраний в територіальному виборчому окрузі №2. Об’єкт висування: Вінницька обласна організація політичної партії “За Майбутнє”. Кількість голосів виборців: 200.</w:t>
      </w: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</w:p>
    <w:p w:rsidR="00C911EF" w:rsidRPr="00C911EF" w:rsidRDefault="00C911EF" w:rsidP="00C911EF">
      <w:pPr>
        <w:spacing w:after="0" w:line="240" w:lineRule="auto"/>
        <w:ind w:left="-851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C911EF">
        <w:rPr>
          <w:rFonts w:ascii="Times New Roman" w:eastAsia="Calibri" w:hAnsi="Times New Roman" w:cs="Times New Roman"/>
          <w:b/>
          <w:sz w:val="24"/>
          <w:szCs w:val="24"/>
        </w:rPr>
        <w:t>26. Янчук Василь Іванович.</w:t>
      </w:r>
    </w:p>
    <w:p w:rsidR="00332F10" w:rsidRPr="00C911EF" w:rsidRDefault="00C911EF" w:rsidP="00C911EF">
      <w:pPr>
        <w:ind w:left="-851" w:firstLine="425"/>
        <w:jc w:val="both"/>
        <w:rPr>
          <w:sz w:val="24"/>
          <w:szCs w:val="24"/>
        </w:rPr>
      </w:pPr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Народився 18 жовтня 1958 року. Освіта вища. Посада: інспектор. Місце роботи: Служба у справах дітей, сім’ї, молоді та соціального захисту населення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Якушинецької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сільської ради. Безпартійний. Місце проживання: с. </w:t>
      </w:r>
      <w:proofErr w:type="spellStart"/>
      <w:r w:rsidRPr="00C911EF">
        <w:rPr>
          <w:rFonts w:ascii="Times New Roman" w:eastAsia="Calibri" w:hAnsi="Times New Roman" w:cs="Times New Roman"/>
          <w:sz w:val="24"/>
          <w:szCs w:val="24"/>
        </w:rPr>
        <w:t>Якушинці</w:t>
      </w:r>
      <w:proofErr w:type="spellEnd"/>
      <w:r w:rsidRPr="00C911EF">
        <w:rPr>
          <w:rFonts w:ascii="Times New Roman" w:eastAsia="Calibri" w:hAnsi="Times New Roman" w:cs="Times New Roman"/>
          <w:sz w:val="24"/>
          <w:szCs w:val="24"/>
        </w:rPr>
        <w:t xml:space="preserve"> Вінницький р-н Вінницька обл.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Обраний в єдиному багатомандатному виборчому окрузі №1. Об’єкт висування:</w:t>
      </w:r>
      <w:r w:rsidRPr="00C911EF">
        <w:rPr>
          <w:rFonts w:ascii="Times New Roman" w:eastAsia="Calibri" w:hAnsi="Times New Roman" w:cs="Times New Roman"/>
          <w:iCs/>
          <w:sz w:val="24"/>
          <w:szCs w:val="24"/>
        </w:rPr>
        <w:t xml:space="preserve"> Вінницька обласна організація політичної партії “Республіканська партія”.</w:t>
      </w:r>
      <w:r w:rsidRPr="00C91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Кількість голосів виборців: 11.</w:t>
      </w:r>
    </w:p>
    <w:sectPr w:rsidR="00332F10" w:rsidRPr="00C911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72036"/>
    <w:multiLevelType w:val="hybridMultilevel"/>
    <w:tmpl w:val="7A3E0ADA"/>
    <w:lvl w:ilvl="0" w:tplc="96A02248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1EF"/>
    <w:rsid w:val="00332F10"/>
    <w:rsid w:val="00C911EF"/>
    <w:rsid w:val="00E6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E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1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1E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11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1531</Words>
  <Characters>8728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2020-11-09T09:27:00Z</dcterms:created>
  <dcterms:modified xsi:type="dcterms:W3CDTF">2020-11-09T09:34:00Z</dcterms:modified>
</cp:coreProperties>
</file>